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1F" w:rsidRDefault="0093651F" w:rsidP="0093651F">
      <w:pPr>
        <w:pStyle w:val="s2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:rsidR="0093651F" w:rsidRDefault="0093651F" w:rsidP="0093651F">
      <w:pPr>
        <w:pStyle w:val="s2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3"/>
          <w:b/>
          <w:bCs/>
          <w:color w:val="000000"/>
          <w:sz w:val="18"/>
          <w:szCs w:val="18"/>
        </w:rPr>
        <w:t>Supply List 201</w:t>
      </w:r>
      <w:r>
        <w:rPr>
          <w:rStyle w:val="s3"/>
          <w:b/>
          <w:bCs/>
          <w:color w:val="000000"/>
          <w:sz w:val="18"/>
          <w:szCs w:val="18"/>
        </w:rPr>
        <w:t>9</w:t>
      </w:r>
      <w:r>
        <w:rPr>
          <w:rStyle w:val="s3"/>
          <w:b/>
          <w:bCs/>
          <w:color w:val="000000"/>
          <w:sz w:val="18"/>
          <w:szCs w:val="18"/>
        </w:rPr>
        <w:t>-20</w:t>
      </w:r>
      <w:r>
        <w:rPr>
          <w:rStyle w:val="s3"/>
          <w:b/>
          <w:bCs/>
          <w:color w:val="000000"/>
          <w:sz w:val="18"/>
          <w:szCs w:val="18"/>
        </w:rPr>
        <w:t>20</w:t>
      </w:r>
    </w:p>
    <w:p w:rsidR="0093651F" w:rsidRDefault="0093651F" w:rsidP="0093651F">
      <w:pPr>
        <w:pStyle w:val="s2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:rsidR="0093651F" w:rsidRDefault="0093651F" w:rsidP="0093651F">
      <w:pPr>
        <w:pStyle w:val="NormalWeb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>- 2 boxes of pencils (Preferably Dixon Ticonderoga brand)</w:t>
      </w:r>
    </w:p>
    <w:p w:rsidR="0093651F" w:rsidRDefault="0093651F" w:rsidP="0093651F">
      <w:pPr>
        <w:pStyle w:val="NormalWeb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>- 1 package of erasers</w:t>
      </w:r>
    </w:p>
    <w:p w:rsidR="0093651F" w:rsidRDefault="0093651F" w:rsidP="0093651F">
      <w:pPr>
        <w:pStyle w:val="NormalWeb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>- 1 box of washable markers</w:t>
      </w:r>
    </w:p>
    <w:p w:rsidR="0093651F" w:rsidRDefault="0093651F" w:rsidP="0093651F">
      <w:pPr>
        <w:pStyle w:val="NormalWeb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>- 1 box of crayons</w:t>
      </w:r>
    </w:p>
    <w:p w:rsidR="0093651F" w:rsidRDefault="0093651F" w:rsidP="0093651F">
      <w:pPr>
        <w:pStyle w:val="NormalWeb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>- 6 glue sticks</w:t>
      </w:r>
    </w:p>
    <w:p w:rsidR="0093651F" w:rsidRDefault="0093651F" w:rsidP="0093651F">
      <w:pPr>
        <w:pStyle w:val="NormalWeb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>- 2 glue bottles</w:t>
      </w:r>
    </w:p>
    <w:p w:rsidR="0093651F" w:rsidRDefault="0093651F" w:rsidP="0093651F">
      <w:pPr>
        <w:pStyle w:val="NormalWeb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>- 2 primary composition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4"/>
          <w:color w:val="000000"/>
          <w:sz w:val="18"/>
          <w:szCs w:val="18"/>
        </w:rPr>
        <w:t>notebooks</w:t>
      </w:r>
    </w:p>
    <w:p w:rsidR="0093651F" w:rsidRDefault="0093651F" w:rsidP="0093651F">
      <w:pPr>
        <w:pStyle w:val="NormalWeb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>- 5 sturdy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4"/>
          <w:color w:val="000000"/>
          <w:sz w:val="18"/>
          <w:szCs w:val="18"/>
        </w:rPr>
        <w:t>multicolored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4"/>
          <w:color w:val="000000"/>
          <w:sz w:val="18"/>
          <w:szCs w:val="18"/>
        </w:rPr>
        <w:t>plastic folders</w:t>
      </w:r>
    </w:p>
    <w:p w:rsidR="0093651F" w:rsidRDefault="0093651F" w:rsidP="0093651F">
      <w:pPr>
        <w:pStyle w:val="NormalWeb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>- 5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4"/>
          <w:color w:val="000000"/>
          <w:sz w:val="18"/>
          <w:szCs w:val="18"/>
        </w:rPr>
        <w:t>rolls of paper towel</w:t>
      </w:r>
    </w:p>
    <w:p w:rsidR="0093651F" w:rsidRDefault="0093651F" w:rsidP="0093651F">
      <w:pPr>
        <w:pStyle w:val="NormalWeb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>- 1 pack of copying paper</w:t>
      </w:r>
    </w:p>
    <w:p w:rsidR="0093651F" w:rsidRDefault="0093651F" w:rsidP="0093651F">
      <w:pPr>
        <w:pStyle w:val="NormalWeb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>- 2 manila file folders</w:t>
      </w:r>
    </w:p>
    <w:p w:rsidR="0093651F" w:rsidRDefault="0093651F" w:rsidP="0093651F">
      <w:pPr>
        <w:pStyle w:val="NormalWeb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:rsidR="0093651F" w:rsidRDefault="0093651F" w:rsidP="0093651F">
      <w:pPr>
        <w:pStyle w:val="NormalWeb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3"/>
          <w:b/>
          <w:bCs/>
          <w:color w:val="000000"/>
          <w:sz w:val="18"/>
          <w:szCs w:val="18"/>
        </w:rPr>
        <w:t>Amazon Wish-list (Optional)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rStyle w:val="s3"/>
          <w:b/>
          <w:bCs/>
          <w:color w:val="000000"/>
          <w:sz w:val="18"/>
          <w:szCs w:val="18"/>
        </w:rPr>
        <w:t>–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rStyle w:val="s3"/>
          <w:b/>
          <w:bCs/>
          <w:color w:val="000000"/>
          <w:sz w:val="18"/>
          <w:szCs w:val="18"/>
        </w:rPr>
        <w:t>These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rStyle w:val="s3"/>
          <w:b/>
          <w:bCs/>
          <w:color w:val="000000"/>
          <w:sz w:val="18"/>
          <w:szCs w:val="18"/>
        </w:rPr>
        <w:t>items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rStyle w:val="s3"/>
          <w:b/>
          <w:bCs/>
          <w:color w:val="000000"/>
          <w:sz w:val="18"/>
          <w:szCs w:val="18"/>
        </w:rPr>
        <w:t>are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rStyle w:val="s3"/>
          <w:b/>
          <w:bCs/>
          <w:color w:val="000000"/>
          <w:sz w:val="18"/>
          <w:szCs w:val="18"/>
        </w:rPr>
        <w:t>constantly used in the classroom. Donations are appreciated.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</w:p>
    <w:p w:rsidR="0093651F" w:rsidRDefault="0093651F" w:rsidP="0093651F">
      <w:pPr>
        <w:pStyle w:val="NormalWeb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:rsidR="0093651F" w:rsidRDefault="0093651F" w:rsidP="0093651F">
      <w:pPr>
        <w:pStyle w:val="s6"/>
        <w:spacing w:before="0" w:beforeAutospacing="0" w:after="75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5"/>
          <w:color w:val="000000"/>
          <w:sz w:val="18"/>
          <w:szCs w:val="18"/>
        </w:rPr>
        <w:t>Scotch Thermal Laminating Pouches, 8.9 x 11.4-Inches, 3 mil thick, 100-Pack </w:t>
      </w:r>
    </w:p>
    <w:p w:rsidR="0093651F" w:rsidRDefault="0093651F" w:rsidP="0093651F">
      <w:pPr>
        <w:pStyle w:val="s6"/>
        <w:spacing w:before="0" w:beforeAutospacing="0" w:after="75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5"/>
          <w:color w:val="000000"/>
          <w:sz w:val="18"/>
          <w:szCs w:val="18"/>
        </w:rPr>
        <w:t>HP932XL Black Ink</w:t>
      </w:r>
    </w:p>
    <w:p w:rsidR="0093651F" w:rsidRDefault="0093651F" w:rsidP="0093651F">
      <w:pPr>
        <w:pStyle w:val="s6"/>
        <w:spacing w:before="0" w:beforeAutospacing="0" w:after="75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5"/>
          <w:color w:val="000000"/>
          <w:sz w:val="18"/>
          <w:szCs w:val="18"/>
        </w:rPr>
        <w:t>HP933 Color Ink</w:t>
      </w:r>
    </w:p>
    <w:p w:rsidR="0093651F" w:rsidRDefault="0093651F" w:rsidP="0093651F">
      <w:pPr>
        <w:pStyle w:val="s6"/>
        <w:spacing w:before="0" w:beforeAutospacing="0" w:after="75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proofErr w:type="spellStart"/>
      <w:r>
        <w:rPr>
          <w:rStyle w:val="s5"/>
          <w:color w:val="000000"/>
          <w:sz w:val="18"/>
          <w:szCs w:val="18"/>
        </w:rPr>
        <w:t>Astrobrights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5"/>
          <w:color w:val="000000"/>
          <w:sz w:val="18"/>
          <w:szCs w:val="18"/>
        </w:rPr>
        <w:t>Color Paper, 8.5” x 11”, 24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5"/>
          <w:color w:val="000000"/>
          <w:sz w:val="18"/>
          <w:szCs w:val="18"/>
        </w:rPr>
        <w:t>lb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5"/>
          <w:color w:val="000000"/>
          <w:sz w:val="18"/>
          <w:szCs w:val="18"/>
        </w:rPr>
        <w:t>/ 89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5"/>
          <w:color w:val="000000"/>
          <w:sz w:val="18"/>
          <w:szCs w:val="18"/>
        </w:rPr>
        <w:t>gsm</w:t>
      </w:r>
      <w:proofErr w:type="spellEnd"/>
      <w:r>
        <w:rPr>
          <w:rStyle w:val="s5"/>
          <w:color w:val="000000"/>
          <w:sz w:val="18"/>
          <w:szCs w:val="18"/>
        </w:rPr>
        <w:t>, “Happy” 5-Color Assortment, 500 Sheets</w:t>
      </w:r>
    </w:p>
    <w:p w:rsidR="0093651F" w:rsidRDefault="0093651F" w:rsidP="0093651F">
      <w:pPr>
        <w:pStyle w:val="s6"/>
        <w:spacing w:before="0" w:beforeAutospacing="0" w:after="75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5"/>
          <w:color w:val="000000"/>
          <w:sz w:val="18"/>
          <w:szCs w:val="18"/>
        </w:rPr>
        <w:t>Scotch Heavy Duty Shipping Packaging Tape, 2 x 800 - Clear (3 Tapes) (1, Clear)</w:t>
      </w:r>
    </w:p>
    <w:p w:rsidR="0093651F" w:rsidRDefault="0093651F" w:rsidP="0093651F">
      <w:pPr>
        <w:pStyle w:val="s6"/>
        <w:spacing w:before="0" w:beforeAutospacing="0" w:after="75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5"/>
          <w:color w:val="000000"/>
          <w:sz w:val="18"/>
          <w:szCs w:val="18"/>
        </w:rPr>
        <w:t>Sharpie Flip Chart Markers, Bullet Tip, Assorted Colors, 8-Count</w:t>
      </w:r>
    </w:p>
    <w:p w:rsidR="0093651F" w:rsidRDefault="0093651F" w:rsidP="0093651F">
      <w:pPr>
        <w:pStyle w:val="s6"/>
        <w:spacing w:before="0" w:beforeAutospacing="0" w:after="75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5"/>
          <w:color w:val="000000"/>
          <w:sz w:val="18"/>
          <w:szCs w:val="18"/>
        </w:rPr>
        <w:t>Expo Low-Odor Dry Erase Markers, Chisel Tip, 16-Pack, Assorted</w:t>
      </w:r>
    </w:p>
    <w:p w:rsidR="0093651F" w:rsidRDefault="0093651F" w:rsidP="0093651F">
      <w:pPr>
        <w:pStyle w:val="s6"/>
        <w:spacing w:before="0" w:beforeAutospacing="0" w:after="75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5"/>
          <w:color w:val="000000"/>
          <w:sz w:val="18"/>
          <w:szCs w:val="18"/>
        </w:rPr>
        <w:t>Mr. Sketch Scented Markers, Chisel Tip, Assorted Colors, 12-Count</w:t>
      </w:r>
    </w:p>
    <w:p w:rsidR="0093651F" w:rsidRDefault="0093651F" w:rsidP="0093651F">
      <w:pPr>
        <w:pStyle w:val="s6"/>
        <w:spacing w:before="0" w:beforeAutospacing="0" w:after="75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5"/>
          <w:color w:val="000000"/>
          <w:sz w:val="18"/>
          <w:szCs w:val="18"/>
        </w:rPr>
        <w:t>Sharpie Permanent Markers, Fine Point, Black, 12 Count</w:t>
      </w:r>
    </w:p>
    <w:p w:rsidR="0093651F" w:rsidRDefault="0093651F" w:rsidP="0093651F">
      <w:pPr>
        <w:pStyle w:val="s6"/>
        <w:spacing w:before="0" w:beforeAutospacing="0" w:after="75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5"/>
          <w:color w:val="000000"/>
          <w:sz w:val="18"/>
          <w:szCs w:val="18"/>
        </w:rPr>
        <w:t>Sharpie Pen, Fine Point, Assorted Colors, 12-Count</w:t>
      </w:r>
    </w:p>
    <w:p w:rsidR="0093651F" w:rsidRPr="0093651F" w:rsidRDefault="0093651F" w:rsidP="0093651F">
      <w:pPr>
        <w:pStyle w:val="s6"/>
        <w:spacing w:before="0" w:beforeAutospacing="0" w:after="75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 w:rsidRPr="0093651F">
        <w:rPr>
          <w:rStyle w:val="s7"/>
          <w:color w:val="000000"/>
          <w:sz w:val="18"/>
          <w:szCs w:val="18"/>
        </w:rPr>
        <w:t>Crayola Binney &amp; Smith (R) Multicultural Crayons, Assorted Specialty Colors, Box</w:t>
      </w:r>
      <w:r w:rsidRPr="0093651F">
        <w:rPr>
          <w:rStyle w:val="apple-converted-space"/>
          <w:color w:val="000000"/>
          <w:sz w:val="18"/>
          <w:szCs w:val="18"/>
        </w:rPr>
        <w:t> </w:t>
      </w:r>
      <w:r w:rsidRPr="0093651F">
        <w:rPr>
          <w:rStyle w:val="s7"/>
          <w:color w:val="000000"/>
          <w:sz w:val="18"/>
          <w:szCs w:val="18"/>
        </w:rPr>
        <w:t>Of</w:t>
      </w:r>
      <w:r w:rsidRPr="0093651F">
        <w:rPr>
          <w:rStyle w:val="apple-converted-space"/>
          <w:color w:val="000000"/>
          <w:sz w:val="18"/>
          <w:szCs w:val="18"/>
        </w:rPr>
        <w:t> </w:t>
      </w:r>
      <w:r w:rsidRPr="0093651F">
        <w:rPr>
          <w:rStyle w:val="s7"/>
          <w:color w:val="000000"/>
          <w:sz w:val="18"/>
          <w:szCs w:val="18"/>
        </w:rPr>
        <w:t>8</w:t>
      </w:r>
    </w:p>
    <w:p w:rsidR="0093651F" w:rsidRPr="0093651F" w:rsidRDefault="0093651F" w:rsidP="0093651F">
      <w:pPr>
        <w:pStyle w:val="NormalWeb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hyperlink r:id="rId4" w:history="1">
        <w:r w:rsidRPr="0093651F">
          <w:rPr>
            <w:rStyle w:val="s7"/>
            <w:color w:val="000000"/>
            <w:sz w:val="18"/>
            <w:szCs w:val="18"/>
          </w:rPr>
          <w:t>U.S. Art Supply 18 Color Children's Washable Tempera Paint Set - 2 Ounce Wide Mouth Bottles for Arts, Crafts and Posters</w:t>
        </w:r>
      </w:hyperlink>
      <w:bookmarkStart w:id="0" w:name="_GoBack"/>
      <w:bookmarkEnd w:id="0"/>
    </w:p>
    <w:p w:rsidR="009E46F7" w:rsidRDefault="0093651F"/>
    <w:sectPr w:rsidR="009E46F7" w:rsidSect="0067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1F"/>
    <w:rsid w:val="00157224"/>
    <w:rsid w:val="002B5876"/>
    <w:rsid w:val="00446379"/>
    <w:rsid w:val="00583A6D"/>
    <w:rsid w:val="00663978"/>
    <w:rsid w:val="00673E6E"/>
    <w:rsid w:val="006E1A50"/>
    <w:rsid w:val="007726DB"/>
    <w:rsid w:val="0093651F"/>
    <w:rsid w:val="009C296A"/>
    <w:rsid w:val="00E2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885B5"/>
  <w14:defaultImageDpi w14:val="32767"/>
  <w15:chartTrackingRefBased/>
  <w15:docId w15:val="{0BDB9127-42E7-F94D-B92E-2F770218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9365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3">
    <w:name w:val="s3"/>
    <w:basedOn w:val="DefaultParagraphFont"/>
    <w:rsid w:val="0093651F"/>
  </w:style>
  <w:style w:type="paragraph" w:styleId="NormalWeb">
    <w:name w:val="Normal (Web)"/>
    <w:basedOn w:val="Normal"/>
    <w:uiPriority w:val="99"/>
    <w:semiHidden/>
    <w:unhideWhenUsed/>
    <w:rsid w:val="009365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4">
    <w:name w:val="s4"/>
    <w:basedOn w:val="DefaultParagraphFont"/>
    <w:rsid w:val="0093651F"/>
  </w:style>
  <w:style w:type="character" w:customStyle="1" w:styleId="apple-converted-space">
    <w:name w:val="apple-converted-space"/>
    <w:basedOn w:val="DefaultParagraphFont"/>
    <w:rsid w:val="0093651F"/>
  </w:style>
  <w:style w:type="paragraph" w:customStyle="1" w:styleId="s6">
    <w:name w:val="s6"/>
    <w:basedOn w:val="Normal"/>
    <w:rsid w:val="009365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5">
    <w:name w:val="s5"/>
    <w:basedOn w:val="DefaultParagraphFont"/>
    <w:rsid w:val="0093651F"/>
  </w:style>
  <w:style w:type="character" w:customStyle="1" w:styleId="s7">
    <w:name w:val="s7"/>
    <w:basedOn w:val="DefaultParagraphFont"/>
    <w:rsid w:val="0093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dp/B01N99W4Y4/?coliid=ID5U78DUIUG25&amp;colid=1Z7LS4MXOHBC1&amp;psc=0&amp;ref_=lv_ov_lig_dp_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 Esther</dc:creator>
  <cp:keywords/>
  <dc:description/>
  <cp:lastModifiedBy>Romero Esther</cp:lastModifiedBy>
  <cp:revision>1</cp:revision>
  <dcterms:created xsi:type="dcterms:W3CDTF">2019-08-19T19:53:00Z</dcterms:created>
  <dcterms:modified xsi:type="dcterms:W3CDTF">2019-08-19T19:54:00Z</dcterms:modified>
</cp:coreProperties>
</file>